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050D" w14:textId="77777777" w:rsidR="0096384B" w:rsidRPr="0096384B" w:rsidRDefault="0096384B" w:rsidP="0096384B">
      <w:r w:rsidRPr="0096384B">
        <w:rPr>
          <w:lang w:eastAsia="sk-SK"/>
        </w:rPr>
        <w:t>DOHODA O VYPLŇO</w:t>
      </w:r>
      <w:r w:rsidRPr="0096384B">
        <w:t>VACOM PRÁVE K BLANKOZMENKE</w:t>
      </w:r>
    </w:p>
    <w:p w14:paraId="705083EF" w14:textId="77777777" w:rsidR="0096384B" w:rsidRPr="0096384B" w:rsidRDefault="0096384B" w:rsidP="0096384B">
      <w:r w:rsidRPr="0096384B">
        <w:t>č. 306560-2019</w:t>
      </w:r>
    </w:p>
    <w:p w14:paraId="5BE25B36" w14:textId="77777777" w:rsidR="0096384B" w:rsidRPr="0096384B" w:rsidRDefault="0096384B" w:rsidP="0096384B">
      <w:r w:rsidRPr="0096384B">
        <w:t> </w:t>
      </w:r>
    </w:p>
    <w:p w14:paraId="15D21C55" w14:textId="77777777" w:rsidR="0096384B" w:rsidRPr="0096384B" w:rsidRDefault="0096384B" w:rsidP="0096384B">
      <w:r w:rsidRPr="0096384B">
        <w:t>uzavretá medzi</w:t>
      </w:r>
    </w:p>
    <w:p w14:paraId="3895AA11" w14:textId="77777777" w:rsidR="0096384B" w:rsidRPr="0096384B" w:rsidRDefault="0096384B" w:rsidP="0096384B">
      <w:r w:rsidRPr="0096384B">
        <w:t> </w:t>
      </w:r>
    </w:p>
    <w:p w14:paraId="60AA2910" w14:textId="77777777" w:rsidR="0096384B" w:rsidRPr="0096384B" w:rsidRDefault="0096384B" w:rsidP="0096384B">
      <w:r w:rsidRPr="0096384B">
        <w:t>veriteľom:     </w:t>
      </w:r>
    </w:p>
    <w:p w14:paraId="7AF63150" w14:textId="77777777" w:rsidR="0096384B" w:rsidRPr="0096384B" w:rsidRDefault="0096384B" w:rsidP="0096384B">
      <w:r w:rsidRPr="0096384B">
        <w:t>Slovenská záručná a rozvojová banka, a. s.</w:t>
      </w:r>
    </w:p>
    <w:p w14:paraId="51CEB67C" w14:textId="77777777" w:rsidR="0096384B" w:rsidRPr="0096384B" w:rsidRDefault="0096384B" w:rsidP="0096384B">
      <w:r w:rsidRPr="0096384B">
        <w:t>Štefánikova 27, 814 99 Bratislava</w:t>
      </w:r>
    </w:p>
    <w:p w14:paraId="023B8699" w14:textId="77777777" w:rsidR="0096384B" w:rsidRPr="0096384B" w:rsidRDefault="0096384B" w:rsidP="0096384B">
      <w:r w:rsidRPr="0096384B">
        <w:t>zástupcovia oprávnení konať na základe poverenia zo dňa 10.07.2019:</w:t>
      </w:r>
    </w:p>
    <w:p w14:paraId="40A73D00" w14:textId="77777777" w:rsidR="0096384B" w:rsidRPr="0096384B" w:rsidRDefault="0096384B" w:rsidP="0096384B">
      <w:r w:rsidRPr="0096384B">
        <w:t>PhDr. Štefan Havran, zamestnanec banky a</w:t>
      </w:r>
    </w:p>
    <w:p w14:paraId="6ADC034A" w14:textId="77777777" w:rsidR="0096384B" w:rsidRPr="0096384B" w:rsidRDefault="0096384B" w:rsidP="0096384B">
      <w:proofErr w:type="spellStart"/>
      <w:r w:rsidRPr="0096384B">
        <w:t>Renata</w:t>
      </w:r>
      <w:proofErr w:type="spellEnd"/>
      <w:r w:rsidRPr="0096384B">
        <w:t xml:space="preserve"> </w:t>
      </w:r>
      <w:proofErr w:type="spellStart"/>
      <w:r w:rsidRPr="0096384B">
        <w:t>Mézesová</w:t>
      </w:r>
      <w:proofErr w:type="spellEnd"/>
      <w:r w:rsidRPr="0096384B">
        <w:t>, zamestnanec banky</w:t>
      </w:r>
    </w:p>
    <w:p w14:paraId="15771A02" w14:textId="77777777" w:rsidR="0096384B" w:rsidRPr="0096384B" w:rsidRDefault="0096384B" w:rsidP="0096384B">
      <w:r w:rsidRPr="0096384B">
        <w:t>IČO: 00 682 420</w:t>
      </w:r>
    </w:p>
    <w:p w14:paraId="152D7667" w14:textId="77777777" w:rsidR="0096384B" w:rsidRPr="0096384B" w:rsidRDefault="0096384B" w:rsidP="0096384B">
      <w:r w:rsidRPr="0096384B">
        <w:t>IČ DPH: SK 2020804478</w:t>
      </w:r>
    </w:p>
    <w:p w14:paraId="0C23FF53" w14:textId="77777777" w:rsidR="0096384B" w:rsidRPr="0096384B" w:rsidRDefault="0096384B" w:rsidP="0096384B">
      <w:r w:rsidRPr="0096384B">
        <w:t>CID: SK95BAN70000000012</w:t>
      </w:r>
    </w:p>
    <w:p w14:paraId="5C06C594" w14:textId="77777777" w:rsidR="0096384B" w:rsidRPr="0096384B" w:rsidRDefault="0096384B" w:rsidP="0096384B">
      <w:r w:rsidRPr="0096384B">
        <w:t>zapísaná v Obchodnom registri Okresného súdu Bratislava I, oddiel: Sa, vložka číslo: 3010/B</w:t>
      </w:r>
    </w:p>
    <w:p w14:paraId="0AD6A1F9" w14:textId="77777777" w:rsidR="0096384B" w:rsidRPr="0096384B" w:rsidRDefault="0096384B" w:rsidP="0096384B">
      <w:r w:rsidRPr="0096384B">
        <w:t>(ďalej len „veriteľ“)</w:t>
      </w:r>
    </w:p>
    <w:p w14:paraId="671093D0" w14:textId="77777777" w:rsidR="0096384B" w:rsidRPr="0096384B" w:rsidRDefault="0096384B" w:rsidP="0096384B">
      <w:r w:rsidRPr="0096384B">
        <w:t> </w:t>
      </w:r>
    </w:p>
    <w:p w14:paraId="020381E9" w14:textId="77777777" w:rsidR="0096384B" w:rsidRPr="0096384B" w:rsidRDefault="0096384B" w:rsidP="0096384B">
      <w:r w:rsidRPr="0096384B">
        <w:t>a</w:t>
      </w:r>
    </w:p>
    <w:p w14:paraId="5B9B77F9" w14:textId="77777777" w:rsidR="0096384B" w:rsidRPr="0096384B" w:rsidRDefault="0096384B" w:rsidP="0096384B">
      <w:r w:rsidRPr="0096384B">
        <w:t> </w:t>
      </w:r>
    </w:p>
    <w:p w14:paraId="76566B5D" w14:textId="77777777" w:rsidR="0096384B" w:rsidRPr="0096384B" w:rsidRDefault="0096384B" w:rsidP="0096384B">
      <w:r w:rsidRPr="0096384B">
        <w:t>dlžníkom:     </w:t>
      </w:r>
    </w:p>
    <w:p w14:paraId="6C61D2CE" w14:textId="77777777" w:rsidR="0096384B" w:rsidRPr="0096384B" w:rsidRDefault="0096384B" w:rsidP="0096384B">
      <w:r w:rsidRPr="0096384B">
        <w:t>názov obce:             Obec Trávnik </w:t>
      </w:r>
    </w:p>
    <w:p w14:paraId="7FE12B22" w14:textId="77777777" w:rsidR="0096384B" w:rsidRPr="0096384B" w:rsidRDefault="0096384B" w:rsidP="0096384B">
      <w:r w:rsidRPr="0096384B">
        <w:t>sídlo:                         Trávnik 50, 946 19 Trávnik</w:t>
      </w:r>
    </w:p>
    <w:p w14:paraId="7C40B2C1" w14:textId="77777777" w:rsidR="0096384B" w:rsidRPr="0096384B" w:rsidRDefault="0096384B" w:rsidP="0096384B">
      <w:r w:rsidRPr="0096384B">
        <w:t>IČO:                         00 306 681</w:t>
      </w:r>
    </w:p>
    <w:p w14:paraId="59169C9C" w14:textId="77777777" w:rsidR="0096384B" w:rsidRPr="0096384B" w:rsidRDefault="0096384B" w:rsidP="0096384B">
      <w:r w:rsidRPr="0096384B">
        <w:t>DIČ:                          2021014820</w:t>
      </w:r>
    </w:p>
    <w:p w14:paraId="5382E84F" w14:textId="77777777" w:rsidR="0096384B" w:rsidRPr="0096384B" w:rsidRDefault="0096384B" w:rsidP="0096384B">
      <w:r w:rsidRPr="0096384B">
        <w:t>oprávnený konať:    Karol Farkas, starosta obce</w:t>
      </w:r>
    </w:p>
    <w:p w14:paraId="6016FE28" w14:textId="77777777" w:rsidR="0096384B" w:rsidRPr="0096384B" w:rsidRDefault="0096384B" w:rsidP="0096384B">
      <w:r w:rsidRPr="0096384B">
        <w:t>(ďalej len „dlžník“)</w:t>
      </w:r>
    </w:p>
    <w:p w14:paraId="6D212E1A" w14:textId="77777777" w:rsidR="0096384B" w:rsidRPr="0096384B" w:rsidRDefault="0096384B" w:rsidP="0096384B">
      <w:r w:rsidRPr="0096384B">
        <w:t> </w:t>
      </w:r>
    </w:p>
    <w:p w14:paraId="2CF29907" w14:textId="77777777" w:rsidR="0096384B" w:rsidRPr="0096384B" w:rsidRDefault="0096384B" w:rsidP="0096384B">
      <w:r w:rsidRPr="0096384B">
        <w:t>uzatvárajú v súlade s ustanoveniami § 269 zákona č. 513/1991 Zb. Obchodný zákonník</w:t>
      </w:r>
      <w:r w:rsidRPr="0096384B">
        <w:br/>
        <w:t>v znení neskorších predpisov túto</w:t>
      </w:r>
    </w:p>
    <w:p w14:paraId="71E56580" w14:textId="77777777" w:rsidR="0096384B" w:rsidRPr="0096384B" w:rsidRDefault="0096384B" w:rsidP="0096384B">
      <w:r w:rsidRPr="0096384B">
        <w:t> </w:t>
      </w:r>
    </w:p>
    <w:p w14:paraId="0873D60A" w14:textId="77777777" w:rsidR="0096384B" w:rsidRPr="0096384B" w:rsidRDefault="0096384B" w:rsidP="0096384B">
      <w:r w:rsidRPr="0096384B">
        <w:t xml:space="preserve">dohodu o </w:t>
      </w:r>
      <w:proofErr w:type="spellStart"/>
      <w:r w:rsidRPr="0096384B">
        <w:t>vyplňovacom</w:t>
      </w:r>
      <w:proofErr w:type="spellEnd"/>
      <w:r w:rsidRPr="0096384B">
        <w:t xml:space="preserve"> práve k </w:t>
      </w:r>
      <w:proofErr w:type="spellStart"/>
      <w:r w:rsidRPr="0096384B">
        <w:t>blankozmenke</w:t>
      </w:r>
      <w:proofErr w:type="spellEnd"/>
      <w:r w:rsidRPr="0096384B">
        <w:t>:</w:t>
      </w:r>
    </w:p>
    <w:p w14:paraId="5EE6FEE5" w14:textId="77777777" w:rsidR="0096384B" w:rsidRPr="0096384B" w:rsidRDefault="0096384B" w:rsidP="0096384B">
      <w:r w:rsidRPr="0096384B">
        <w:lastRenderedPageBreak/>
        <w:t> </w:t>
      </w:r>
    </w:p>
    <w:p w14:paraId="5ECD790C" w14:textId="77777777" w:rsidR="0096384B" w:rsidRPr="0096384B" w:rsidRDefault="0096384B" w:rsidP="0096384B">
      <w:r w:rsidRPr="0096384B">
        <w:t> </w:t>
      </w:r>
    </w:p>
    <w:p w14:paraId="0BA9A3BE" w14:textId="77777777" w:rsidR="0096384B" w:rsidRPr="0096384B" w:rsidRDefault="0096384B" w:rsidP="0096384B">
      <w:r w:rsidRPr="0096384B">
        <w:t>Článok I.</w:t>
      </w:r>
    </w:p>
    <w:p w14:paraId="05FB7676" w14:textId="77777777" w:rsidR="0096384B" w:rsidRPr="0096384B" w:rsidRDefault="0096384B" w:rsidP="0096384B">
      <w:r w:rsidRPr="0096384B">
        <w:t> </w:t>
      </w:r>
    </w:p>
    <w:p w14:paraId="1AFC3674" w14:textId="77777777" w:rsidR="0096384B" w:rsidRPr="0096384B" w:rsidRDefault="0096384B" w:rsidP="0096384B">
      <w:r w:rsidRPr="0096384B">
        <w:t xml:space="preserve">1.1.    V zmysle tejto dohody dlžník  v y h l a s u j e,   ž e   o d o v z d a l   veriteľovi vlastnú </w:t>
      </w:r>
      <w:proofErr w:type="spellStart"/>
      <w:r w:rsidRPr="0096384B">
        <w:t>blankozmenku</w:t>
      </w:r>
      <w:proofErr w:type="spellEnd"/>
      <w:r w:rsidRPr="0096384B">
        <w:t xml:space="preserve"> vystavenú v Komárne "na rad" Slovenskej záručnej a rozvojovej banky, a. s., Štefánikova 27, 814 99 Bratislava, podpísanú oprávnenými osobami, splatnú</w:t>
      </w:r>
      <w:r w:rsidRPr="0096384B">
        <w:br/>
        <w:t xml:space="preserve">v (platobné miesto) Tatra banka, </w:t>
      </w:r>
      <w:proofErr w:type="spellStart"/>
      <w:r w:rsidRPr="0096384B">
        <w:t>a.s</w:t>
      </w:r>
      <w:proofErr w:type="spellEnd"/>
      <w:r w:rsidRPr="0096384B">
        <w:t xml:space="preserve">., Hodžovo námestie 3, 811 06 Bratislava 1, bez uvedenia zmenkovej sumy a dátumu splatnosti a veriteľ vyhlasuje, že </w:t>
      </w:r>
      <w:proofErr w:type="spellStart"/>
      <w:r w:rsidRPr="0096384B">
        <w:t>blankozmenku</w:t>
      </w:r>
      <w:proofErr w:type="spellEnd"/>
      <w:r w:rsidRPr="0096384B">
        <w:t xml:space="preserve"> prevzal do svojej úschovy.</w:t>
      </w:r>
    </w:p>
    <w:p w14:paraId="58C1D2B6" w14:textId="77777777" w:rsidR="0096384B" w:rsidRPr="0096384B" w:rsidRDefault="0096384B" w:rsidP="0096384B">
      <w:r w:rsidRPr="0096384B">
        <w:t> </w:t>
      </w:r>
    </w:p>
    <w:p w14:paraId="1EBD7067" w14:textId="77777777" w:rsidR="0096384B" w:rsidRPr="0096384B" w:rsidRDefault="0096384B" w:rsidP="0096384B">
      <w:r w:rsidRPr="0096384B">
        <w:t>Článok II.</w:t>
      </w:r>
    </w:p>
    <w:p w14:paraId="648DE28D" w14:textId="77777777" w:rsidR="0096384B" w:rsidRPr="0096384B" w:rsidRDefault="0096384B" w:rsidP="0096384B">
      <w:r w:rsidRPr="0096384B">
        <w:t> </w:t>
      </w:r>
    </w:p>
    <w:p w14:paraId="323931D6" w14:textId="77777777" w:rsidR="0096384B" w:rsidRPr="0096384B" w:rsidRDefault="0096384B" w:rsidP="0096384B">
      <w:r w:rsidRPr="0096384B">
        <w:t xml:space="preserve">2.1.    Vyššie uvedená </w:t>
      </w:r>
      <w:proofErr w:type="spellStart"/>
      <w:r w:rsidRPr="0096384B">
        <w:t>blankozmenka</w:t>
      </w:r>
      <w:proofErr w:type="spellEnd"/>
      <w:r w:rsidRPr="0096384B">
        <w:t xml:space="preserve"> sa vystavuje na zabezpečenie pohľadávok veriteľa voči dlžníkovi (vrátane príslušenstva) vyplývajúcich z Úverovej zmluvy č. 306560-2019 uzavretej medzi veriteľom a dlžníkom dňa ................. v znení jej prípadných neskorších dodatkov (ďalej len „Úverová zmluva“), na základe ktorej veriteľ poskytol dlžníkovi úver vo výške 97.956,26 Eur (slovom: deväťdesiatsedemtisícdeväťstopäťdesiatšesť eur a dvadsaťšesť centov), na dohodnutý účel uvedený v Úverovej zmluve.</w:t>
      </w:r>
    </w:p>
    <w:p w14:paraId="5739A6D2" w14:textId="77777777" w:rsidR="0096384B" w:rsidRPr="0096384B" w:rsidRDefault="0096384B" w:rsidP="0096384B">
      <w:r w:rsidRPr="0096384B">
        <w:t> </w:t>
      </w:r>
    </w:p>
    <w:p w14:paraId="59C1BC73" w14:textId="77777777" w:rsidR="0096384B" w:rsidRPr="0096384B" w:rsidRDefault="0096384B" w:rsidP="0096384B">
      <w:r w:rsidRPr="0096384B">
        <w:t> </w:t>
      </w:r>
    </w:p>
    <w:p w14:paraId="786772C6" w14:textId="77777777" w:rsidR="0096384B" w:rsidRPr="0096384B" w:rsidRDefault="0096384B" w:rsidP="0096384B">
      <w:r w:rsidRPr="0096384B">
        <w:t> </w:t>
      </w:r>
    </w:p>
    <w:p w14:paraId="33AAFE75" w14:textId="77777777" w:rsidR="0096384B" w:rsidRPr="0096384B" w:rsidRDefault="0096384B" w:rsidP="0096384B">
      <w:r w:rsidRPr="0096384B">
        <w:t>Článok III.</w:t>
      </w:r>
    </w:p>
    <w:p w14:paraId="41F090F7" w14:textId="77777777" w:rsidR="0096384B" w:rsidRPr="0096384B" w:rsidRDefault="0096384B" w:rsidP="0096384B">
      <w:r w:rsidRPr="0096384B">
        <w:t> </w:t>
      </w:r>
    </w:p>
    <w:p w14:paraId="44F631FE" w14:textId="77777777" w:rsidR="0096384B" w:rsidRPr="0096384B" w:rsidRDefault="0096384B" w:rsidP="0096384B">
      <w:r w:rsidRPr="0096384B">
        <w:t xml:space="preserve">3.1.    Dlžník zároveň s odovzdaním </w:t>
      </w:r>
      <w:proofErr w:type="spellStart"/>
      <w:r w:rsidRPr="0096384B">
        <w:t>blankozmenky</w:t>
      </w:r>
      <w:proofErr w:type="spellEnd"/>
      <w:r w:rsidRPr="0096384B">
        <w:t xml:space="preserve"> udeľuje veriteľovi </w:t>
      </w:r>
      <w:proofErr w:type="spellStart"/>
      <w:r w:rsidRPr="0096384B">
        <w:t>vyplňovacie</w:t>
      </w:r>
      <w:proofErr w:type="spellEnd"/>
      <w:r w:rsidRPr="0096384B">
        <w:t xml:space="preserve"> právo k </w:t>
      </w:r>
      <w:proofErr w:type="spellStart"/>
      <w:r w:rsidRPr="0096384B">
        <w:t>blankozmenke</w:t>
      </w:r>
      <w:proofErr w:type="spellEnd"/>
      <w:r w:rsidRPr="0096384B">
        <w:t xml:space="preserve"> uvedené v článku IV. tejto dohody a zaväzuje sa uhradiť zmenku vyplnenú v rozsahu udeleného </w:t>
      </w:r>
      <w:proofErr w:type="spellStart"/>
      <w:r w:rsidRPr="0096384B">
        <w:t>vyplňovacieho</w:t>
      </w:r>
      <w:proofErr w:type="spellEnd"/>
      <w:r w:rsidRPr="0096384B">
        <w:t xml:space="preserve"> práva k </w:t>
      </w:r>
      <w:proofErr w:type="spellStart"/>
      <w:r w:rsidRPr="0096384B">
        <w:t>blankozmenke</w:t>
      </w:r>
      <w:proofErr w:type="spellEnd"/>
      <w:r w:rsidRPr="0096384B">
        <w:t xml:space="preserve"> podľa článku IV. tejto dohody.</w:t>
      </w:r>
    </w:p>
    <w:p w14:paraId="33E8A415" w14:textId="77777777" w:rsidR="0096384B" w:rsidRPr="0096384B" w:rsidRDefault="0096384B" w:rsidP="0096384B">
      <w:r w:rsidRPr="0096384B">
        <w:t> </w:t>
      </w:r>
    </w:p>
    <w:p w14:paraId="7EEB860D" w14:textId="77777777" w:rsidR="0096384B" w:rsidRPr="0096384B" w:rsidRDefault="0096384B" w:rsidP="0096384B">
      <w:r w:rsidRPr="0096384B">
        <w:t>Článok IV.</w:t>
      </w:r>
    </w:p>
    <w:p w14:paraId="2C82AB6B" w14:textId="77777777" w:rsidR="0096384B" w:rsidRPr="0096384B" w:rsidRDefault="0096384B" w:rsidP="0096384B">
      <w:r w:rsidRPr="0096384B">
        <w:t> </w:t>
      </w:r>
    </w:p>
    <w:p w14:paraId="2BF6E3BE" w14:textId="77777777" w:rsidR="0096384B" w:rsidRPr="0096384B" w:rsidRDefault="0096384B" w:rsidP="0096384B">
      <w:r w:rsidRPr="0096384B">
        <w:t xml:space="preserve">4.1.    Obsahom </w:t>
      </w:r>
      <w:proofErr w:type="spellStart"/>
      <w:r w:rsidRPr="0096384B">
        <w:t>vyplňovacieho</w:t>
      </w:r>
      <w:proofErr w:type="spellEnd"/>
      <w:r w:rsidRPr="0096384B">
        <w:t xml:space="preserve"> práva k </w:t>
      </w:r>
      <w:proofErr w:type="spellStart"/>
      <w:r w:rsidRPr="0096384B">
        <w:t>blankozmenke</w:t>
      </w:r>
      <w:proofErr w:type="spellEnd"/>
      <w:r w:rsidRPr="0096384B">
        <w:t xml:space="preserve"> je dohoda medzi veriteľom</w:t>
      </w:r>
      <w:r w:rsidRPr="0096384B">
        <w:br/>
        <w:t xml:space="preserve">a dlžníkom o tom, že dlžník súhlasí s tým, že v prípade, ak dlžník nesplní riadne a včas niektorý zo svojich záväzkov, alebo čo i len ich časť, vyplývajúcich mu z Úverovej zmluvy uvedenej v článku II. tejto dohody, je veriteľ oprávnený doplniť </w:t>
      </w:r>
      <w:proofErr w:type="spellStart"/>
      <w:r w:rsidRPr="0096384B">
        <w:t>blankozmenku</w:t>
      </w:r>
      <w:proofErr w:type="spellEnd"/>
      <w:r w:rsidRPr="0096384B">
        <w:br/>
        <w:t xml:space="preserve">o dátum jej splatnosti a o zmenkovú sumu zodpovedajúcu výške záväzkov dlžníka voči veriteľovi, t. j. tak, aby uspokojila celú pohľadávku veriteľa, vzniknutú na základe citovanej Úverovej zmluvy ku dňu, ktorý uvedie na </w:t>
      </w:r>
      <w:proofErr w:type="spellStart"/>
      <w:r w:rsidRPr="0096384B">
        <w:t>blankozmenke</w:t>
      </w:r>
      <w:proofErr w:type="spellEnd"/>
      <w:r w:rsidRPr="0096384B">
        <w:t xml:space="preserve"> ako deň splatnosti, čím sa </w:t>
      </w:r>
      <w:proofErr w:type="spellStart"/>
      <w:r w:rsidRPr="0096384B">
        <w:t>blankozmenka</w:t>
      </w:r>
      <w:proofErr w:type="spellEnd"/>
      <w:r w:rsidRPr="0096384B">
        <w:t xml:space="preserve"> stane platnou zmenkou. Takúto zmenku je veriteľ oprávnený použiť na uspokojenie svojich pohľadávok voči dlžníkovi. Dlžník </w:t>
      </w:r>
      <w:r w:rsidRPr="0096384B">
        <w:lastRenderedPageBreak/>
        <w:t>súhlasí s uvedeným postupom aj v prípade, keď veriteľovi vznikne právo žiadať vrátenie poskytnutého úveru pred dohodnutou lehotou splatnosti.</w:t>
      </w:r>
    </w:p>
    <w:p w14:paraId="398BA885" w14:textId="77777777" w:rsidR="0096384B" w:rsidRPr="0096384B" w:rsidRDefault="0096384B" w:rsidP="0096384B">
      <w:r w:rsidRPr="0096384B">
        <w:t> </w:t>
      </w:r>
    </w:p>
    <w:p w14:paraId="3DCCCE82" w14:textId="77777777" w:rsidR="0096384B" w:rsidRPr="0096384B" w:rsidRDefault="0096384B" w:rsidP="0096384B">
      <w:r w:rsidRPr="0096384B">
        <w:t> </w:t>
      </w:r>
    </w:p>
    <w:p w14:paraId="751B230C" w14:textId="77777777" w:rsidR="0096384B" w:rsidRPr="0096384B" w:rsidRDefault="0096384B" w:rsidP="0096384B">
      <w:r w:rsidRPr="0096384B">
        <w:t>Článok V.</w:t>
      </w:r>
    </w:p>
    <w:p w14:paraId="2D1C6AB0" w14:textId="77777777" w:rsidR="0096384B" w:rsidRPr="0096384B" w:rsidRDefault="0096384B" w:rsidP="0096384B">
      <w:r w:rsidRPr="0096384B">
        <w:t> </w:t>
      </w:r>
    </w:p>
    <w:p w14:paraId="3635A7FF" w14:textId="77777777" w:rsidR="0096384B" w:rsidRPr="0096384B" w:rsidRDefault="0096384B" w:rsidP="0096384B">
      <w:r w:rsidRPr="0096384B">
        <w:t xml:space="preserve">5.1.    Veriteľ je povinný starať sa o </w:t>
      </w:r>
      <w:proofErr w:type="spellStart"/>
      <w:r w:rsidRPr="0096384B">
        <w:t>blankozmenku</w:t>
      </w:r>
      <w:proofErr w:type="spellEnd"/>
      <w:r w:rsidRPr="0096384B">
        <w:t xml:space="preserve"> s najlepšou vierou a odbornou starostlivosťou.</w:t>
      </w:r>
    </w:p>
    <w:p w14:paraId="437AB51B" w14:textId="77777777" w:rsidR="0096384B" w:rsidRPr="0096384B" w:rsidRDefault="0096384B" w:rsidP="0096384B">
      <w:r w:rsidRPr="0096384B">
        <w:t> </w:t>
      </w:r>
    </w:p>
    <w:p w14:paraId="5582B3FC" w14:textId="77777777" w:rsidR="0096384B" w:rsidRPr="0096384B" w:rsidRDefault="0096384B" w:rsidP="0096384B">
      <w:r w:rsidRPr="0096384B">
        <w:t>Článok VI.</w:t>
      </w:r>
    </w:p>
    <w:p w14:paraId="123FA8F6" w14:textId="77777777" w:rsidR="0096384B" w:rsidRPr="0096384B" w:rsidRDefault="0096384B" w:rsidP="0096384B">
      <w:r w:rsidRPr="0096384B">
        <w:t> </w:t>
      </w:r>
    </w:p>
    <w:p w14:paraId="2F4193C0" w14:textId="77777777" w:rsidR="0096384B" w:rsidRPr="0096384B" w:rsidRDefault="0096384B" w:rsidP="0096384B">
      <w:r w:rsidRPr="0096384B">
        <w:t>6.1.     V prípade riadneho zániku záväzkov dlžníka vyplývajúcich z Úverovej zmluvy  uvedenej  v článku II. tejto dohody, veriteľ písomne vyzve dlžníka, aby si nedoplnenú</w:t>
      </w:r>
      <w:r w:rsidRPr="0096384B">
        <w:br/>
        <w:t xml:space="preserve">a nepoužitú </w:t>
      </w:r>
      <w:proofErr w:type="spellStart"/>
      <w:r w:rsidRPr="0096384B">
        <w:t>blankozmenku</w:t>
      </w:r>
      <w:proofErr w:type="spellEnd"/>
      <w:r w:rsidRPr="0096384B">
        <w:t xml:space="preserve"> do 30 kalendárnych dní od termínu vyzvania veriteľom vyzdvihol. Ak nebude do 30 kalendárnych dní od dátumu vyzvania veriteľom </w:t>
      </w:r>
      <w:proofErr w:type="spellStart"/>
      <w:r w:rsidRPr="0096384B">
        <w:t>blankozmenka</w:t>
      </w:r>
      <w:proofErr w:type="spellEnd"/>
      <w:r w:rsidRPr="0096384B">
        <w:t xml:space="preserve"> vyzdvihnutá, je veriteľ povinný </w:t>
      </w:r>
      <w:proofErr w:type="spellStart"/>
      <w:r w:rsidRPr="0096384B">
        <w:t>blankozmenku</w:t>
      </w:r>
      <w:proofErr w:type="spellEnd"/>
      <w:r w:rsidRPr="0096384B">
        <w:t xml:space="preserve"> znehodnotiť.</w:t>
      </w:r>
    </w:p>
    <w:p w14:paraId="01CDF0F0" w14:textId="77777777" w:rsidR="0096384B" w:rsidRPr="0096384B" w:rsidRDefault="0096384B" w:rsidP="0096384B">
      <w:r w:rsidRPr="0096384B">
        <w:t> </w:t>
      </w:r>
    </w:p>
    <w:p w14:paraId="54A0E5E7" w14:textId="77777777" w:rsidR="0096384B" w:rsidRPr="0096384B" w:rsidRDefault="0096384B" w:rsidP="0096384B">
      <w:r w:rsidRPr="0096384B">
        <w:t> </w:t>
      </w:r>
    </w:p>
    <w:p w14:paraId="3BA0AA09" w14:textId="77777777" w:rsidR="0096384B" w:rsidRPr="0096384B" w:rsidRDefault="0096384B" w:rsidP="0096384B">
      <w:r w:rsidRPr="0096384B">
        <w:t>Článok VII.</w:t>
      </w:r>
    </w:p>
    <w:p w14:paraId="1DA7E0F5" w14:textId="77777777" w:rsidR="0096384B" w:rsidRPr="0096384B" w:rsidRDefault="0096384B" w:rsidP="0096384B">
      <w:r w:rsidRPr="0096384B">
        <w:t> </w:t>
      </w:r>
    </w:p>
    <w:p w14:paraId="4C6DC7A2" w14:textId="77777777" w:rsidR="0096384B" w:rsidRPr="0096384B" w:rsidRDefault="0096384B" w:rsidP="0096384B">
      <w:r w:rsidRPr="0096384B">
        <w:t>7.1.     Táto dohoda a akékoľvek mimozmluvné záväzky, ktoré z nej vyplývajú alebo vznikajú</w:t>
      </w:r>
      <w:r w:rsidRPr="0096384B">
        <w:br/>
        <w:t>v súvislosti s ňou, sa riadia právom Slovenskej republiky.</w:t>
      </w:r>
    </w:p>
    <w:p w14:paraId="2A906745" w14:textId="77777777" w:rsidR="0096384B" w:rsidRPr="0096384B" w:rsidRDefault="0096384B" w:rsidP="0096384B">
      <w:r w:rsidRPr="0096384B">
        <w:t> </w:t>
      </w:r>
    </w:p>
    <w:p w14:paraId="00D69E9B" w14:textId="77777777" w:rsidR="0096384B" w:rsidRPr="0096384B" w:rsidRDefault="0096384B" w:rsidP="0096384B">
      <w:r w:rsidRPr="0096384B">
        <w:t> </w:t>
      </w:r>
    </w:p>
    <w:p w14:paraId="448F604C" w14:textId="77777777" w:rsidR="0096384B" w:rsidRPr="0096384B" w:rsidRDefault="0096384B" w:rsidP="0096384B">
      <w:r w:rsidRPr="0096384B">
        <w:t>Článok VIII.</w:t>
      </w:r>
    </w:p>
    <w:p w14:paraId="4B6E2218" w14:textId="77777777" w:rsidR="0096384B" w:rsidRPr="0096384B" w:rsidRDefault="0096384B" w:rsidP="0096384B">
      <w:r w:rsidRPr="0096384B">
        <w:t> </w:t>
      </w:r>
    </w:p>
    <w:p w14:paraId="5B1ED9E5" w14:textId="77777777" w:rsidR="0096384B" w:rsidRPr="0096384B" w:rsidRDefault="0096384B" w:rsidP="0096384B">
      <w:r w:rsidRPr="0096384B">
        <w:t>8.1.     Zmeny a doplnky dohody môžu byť uskutočnené len formou písomného dodatku uzavretého na základe vzájomnej dohody veriteľa a dlžníka.</w:t>
      </w:r>
    </w:p>
    <w:p w14:paraId="499A049A" w14:textId="77777777" w:rsidR="0096384B" w:rsidRPr="0096384B" w:rsidRDefault="0096384B" w:rsidP="0096384B">
      <w:r w:rsidRPr="0096384B">
        <w:t> </w:t>
      </w:r>
    </w:p>
    <w:p w14:paraId="34AF5CB1" w14:textId="77777777" w:rsidR="0096384B" w:rsidRPr="0096384B" w:rsidRDefault="0096384B" w:rsidP="0096384B">
      <w:r w:rsidRPr="0096384B">
        <w:t xml:space="preserve">8.2.     Táto dohoda nadobúda platnosť dňom jej podpisu veriteľom a dlžníkom. Dlžník je povinnou osobou v zmysle zákona č. 211/2000 Z. z. o slobodnom prístupe k informáciám a o zmene a doplnení niektorých zákonov v znení neskorších predpisov (ďalej aj ako „zákon“) a táto dohoda je povinne zverejňovanou zmluvou v zmysle tohto zákona a nadobúda účinnosť v zmysle § 47a Občianskeho zákonníka dňom nasledujúcim po dni zverejnenia dohody v platnom znení aj s jej prílohami a súčasťami (ak sa v zmysle zákona zverejňujú), a to v Centrálnom registri zmlúv vedenom Úradom vlády Slovenskej republiky alebo na webovom sídle dlžníka alebo v Obchodnom vestníku, a to podľa </w:t>
      </w:r>
      <w:r w:rsidRPr="0096384B">
        <w:lastRenderedPageBreak/>
        <w:t>podmienok zverejňovania uvedených v zákone, avšak ak dlžník nezverejní túto dohodu v lehote troch mesiacov odo dňa podpisu tejto dohody platí, že k uzatvoreniu tejto dohody nedošlo.</w:t>
      </w:r>
    </w:p>
    <w:p w14:paraId="4683B67C" w14:textId="77777777" w:rsidR="0096384B" w:rsidRPr="0096384B" w:rsidRDefault="0096384B" w:rsidP="0096384B">
      <w:r w:rsidRPr="0096384B">
        <w:t> </w:t>
      </w:r>
    </w:p>
    <w:p w14:paraId="45FC9820" w14:textId="77777777" w:rsidR="0096384B" w:rsidRPr="0096384B" w:rsidRDefault="0096384B" w:rsidP="0096384B">
      <w:r w:rsidRPr="0096384B">
        <w:t>8.3.     Táto dohoda je vyhotovená v troch rovnopisoch, z toho dva rovnopisy pre veriteľa a jeden rovnopis pre dlžníka. </w:t>
      </w:r>
    </w:p>
    <w:p w14:paraId="0664DEBE" w14:textId="77777777" w:rsidR="0096384B" w:rsidRPr="0096384B" w:rsidRDefault="0096384B" w:rsidP="0096384B">
      <w:r w:rsidRPr="0096384B">
        <w:t> </w:t>
      </w:r>
    </w:p>
    <w:p w14:paraId="66C1CDB4" w14:textId="77777777" w:rsidR="0096384B" w:rsidRPr="0096384B" w:rsidRDefault="0096384B" w:rsidP="0096384B">
      <w:r w:rsidRPr="0096384B">
        <w:t>8.4.     Veriteľ a dlžník vyhlasujú, že si túto dohodu prečítali, jej obsahu porozumeli a na znak toho, že obsah tejto dohody zodpovedá ich skutočnej a slobodnej vôli, ju podpísali.</w:t>
      </w:r>
    </w:p>
    <w:p w14:paraId="33FD5273" w14:textId="77777777" w:rsidR="0096384B" w:rsidRPr="0096384B" w:rsidRDefault="0096384B" w:rsidP="0096384B">
      <w:r w:rsidRPr="0096384B">
        <w:t> </w:t>
      </w:r>
    </w:p>
    <w:p w14:paraId="1850DA60" w14:textId="77777777" w:rsidR="0096384B" w:rsidRPr="0096384B" w:rsidRDefault="0096384B" w:rsidP="0096384B">
      <w:r w:rsidRPr="0096384B">
        <w:t>V Komárne, dňa ...........................                               V Komárne, dňa ...........................</w:t>
      </w:r>
    </w:p>
    <w:p w14:paraId="70D64B1F" w14:textId="77777777" w:rsidR="0096384B" w:rsidRPr="0096384B" w:rsidRDefault="0096384B" w:rsidP="0096384B">
      <w:r w:rsidRPr="0096384B">
        <w:t> </w:t>
      </w:r>
    </w:p>
    <w:p w14:paraId="680CD194" w14:textId="77777777" w:rsidR="0096384B" w:rsidRPr="0096384B" w:rsidRDefault="0096384B" w:rsidP="0096384B">
      <w:r w:rsidRPr="0096384B">
        <w:t>Za Slovenskú záručnú                                              Za Obec Trávnik:</w:t>
      </w:r>
    </w:p>
    <w:p w14:paraId="4ED11B91" w14:textId="77777777" w:rsidR="0096384B" w:rsidRPr="0096384B" w:rsidRDefault="0096384B" w:rsidP="0096384B">
      <w:r w:rsidRPr="0096384B">
        <w:t>a rozvojovú banku, a. s.:                                                </w:t>
      </w:r>
    </w:p>
    <w:p w14:paraId="471B6CBB" w14:textId="77777777" w:rsidR="0096384B" w:rsidRPr="0096384B" w:rsidRDefault="0096384B" w:rsidP="0096384B">
      <w:r w:rsidRPr="0096384B">
        <w:t> </w:t>
      </w:r>
    </w:p>
    <w:p w14:paraId="022720B9" w14:textId="77777777" w:rsidR="0096384B" w:rsidRPr="0096384B" w:rsidRDefault="0096384B" w:rsidP="0096384B">
      <w:r w:rsidRPr="0096384B">
        <w:t> </w:t>
      </w:r>
    </w:p>
    <w:p w14:paraId="321F0411" w14:textId="77777777" w:rsidR="0096384B" w:rsidRPr="0096384B" w:rsidRDefault="0096384B" w:rsidP="0096384B">
      <w:r w:rsidRPr="0096384B">
        <w:t> </w:t>
      </w:r>
    </w:p>
    <w:p w14:paraId="6AEBD61E" w14:textId="77777777" w:rsidR="0096384B" w:rsidRPr="0096384B" w:rsidRDefault="0096384B" w:rsidP="0096384B">
      <w:r w:rsidRPr="0096384B">
        <w:t> </w:t>
      </w:r>
    </w:p>
    <w:p w14:paraId="74823ADA" w14:textId="77777777" w:rsidR="0096384B" w:rsidRPr="0096384B" w:rsidRDefault="0096384B" w:rsidP="0096384B">
      <w:r w:rsidRPr="0096384B">
        <w:t>...............................................                                      ...........................................</w:t>
      </w:r>
    </w:p>
    <w:p w14:paraId="4318A412" w14:textId="77777777" w:rsidR="0096384B" w:rsidRPr="0096384B" w:rsidRDefault="0096384B" w:rsidP="0096384B">
      <w:r w:rsidRPr="0096384B">
        <w:t>PhDr. Štefan Havran                                                   Karol Farkas</w:t>
      </w:r>
    </w:p>
    <w:p w14:paraId="235B2F84" w14:textId="77777777" w:rsidR="0096384B" w:rsidRPr="0096384B" w:rsidRDefault="0096384B" w:rsidP="0096384B">
      <w:r w:rsidRPr="0096384B">
        <w:t>zamestnanec banky oprávnený                                        starosta obce</w:t>
      </w:r>
    </w:p>
    <w:p w14:paraId="7C3AA0C8" w14:textId="77777777" w:rsidR="0096384B" w:rsidRPr="0096384B" w:rsidRDefault="0096384B" w:rsidP="0096384B">
      <w:r w:rsidRPr="0096384B">
        <w:t>konať na základe poverenia                                                                            </w:t>
      </w:r>
    </w:p>
    <w:p w14:paraId="703723F2" w14:textId="77777777" w:rsidR="0096384B" w:rsidRPr="0096384B" w:rsidRDefault="0096384B" w:rsidP="0096384B">
      <w:r w:rsidRPr="0096384B">
        <w:t> </w:t>
      </w:r>
    </w:p>
    <w:p w14:paraId="0E6AEE88" w14:textId="77777777" w:rsidR="0096384B" w:rsidRPr="0096384B" w:rsidRDefault="0096384B" w:rsidP="0096384B">
      <w:r w:rsidRPr="0096384B">
        <w:t> </w:t>
      </w:r>
    </w:p>
    <w:p w14:paraId="374D955F" w14:textId="77777777" w:rsidR="0096384B" w:rsidRPr="0096384B" w:rsidRDefault="0096384B" w:rsidP="0096384B">
      <w:r w:rsidRPr="0096384B">
        <w:t> </w:t>
      </w:r>
    </w:p>
    <w:p w14:paraId="36683FAB" w14:textId="77777777" w:rsidR="0096384B" w:rsidRPr="0096384B" w:rsidRDefault="0096384B" w:rsidP="0096384B">
      <w:r w:rsidRPr="0096384B">
        <w:t> </w:t>
      </w:r>
    </w:p>
    <w:p w14:paraId="585F5B03" w14:textId="77777777" w:rsidR="0096384B" w:rsidRPr="0096384B" w:rsidRDefault="0096384B" w:rsidP="0096384B">
      <w:r w:rsidRPr="0096384B">
        <w:t> </w:t>
      </w:r>
    </w:p>
    <w:p w14:paraId="5D335E66" w14:textId="77777777" w:rsidR="0096384B" w:rsidRPr="0096384B" w:rsidRDefault="0096384B" w:rsidP="0096384B">
      <w:r w:rsidRPr="0096384B">
        <w:t>...............................................</w:t>
      </w:r>
    </w:p>
    <w:p w14:paraId="16B966DE" w14:textId="77777777" w:rsidR="0096384B" w:rsidRPr="0096384B" w:rsidRDefault="0096384B" w:rsidP="0096384B">
      <w:proofErr w:type="spellStart"/>
      <w:r w:rsidRPr="0096384B">
        <w:t>Renata</w:t>
      </w:r>
      <w:proofErr w:type="spellEnd"/>
      <w:r w:rsidRPr="0096384B">
        <w:t xml:space="preserve"> </w:t>
      </w:r>
      <w:proofErr w:type="spellStart"/>
      <w:r w:rsidRPr="0096384B">
        <w:t>Mézesová</w:t>
      </w:r>
      <w:proofErr w:type="spellEnd"/>
    </w:p>
    <w:p w14:paraId="61AC1722" w14:textId="77777777" w:rsidR="0096384B" w:rsidRPr="0096384B" w:rsidRDefault="0096384B" w:rsidP="0096384B">
      <w:r w:rsidRPr="0096384B">
        <w:t>zamestnanec banky oprávnený</w:t>
      </w:r>
    </w:p>
    <w:p w14:paraId="22004DF1" w14:textId="77777777" w:rsidR="0096384B" w:rsidRPr="0096384B" w:rsidRDefault="0096384B" w:rsidP="0096384B">
      <w:r w:rsidRPr="0096384B">
        <w:t>konať na základe poverenia</w:t>
      </w:r>
    </w:p>
    <w:p w14:paraId="00BAE12F" w14:textId="77777777" w:rsidR="0096384B" w:rsidRPr="0096384B" w:rsidRDefault="0096384B" w:rsidP="0096384B">
      <w:r w:rsidRPr="0096384B">
        <w:t> </w:t>
      </w:r>
    </w:p>
    <w:p w14:paraId="1C5D7841" w14:textId="77777777" w:rsidR="0096384B" w:rsidRPr="0096384B" w:rsidRDefault="0096384B" w:rsidP="0096384B">
      <w:r w:rsidRPr="0096384B">
        <w:t> </w:t>
      </w:r>
    </w:p>
    <w:p w14:paraId="48DB2796" w14:textId="77777777" w:rsidR="0096384B" w:rsidRPr="0096384B" w:rsidRDefault="0096384B" w:rsidP="0096384B">
      <w:r w:rsidRPr="0096384B">
        <w:lastRenderedPageBreak/>
        <w:t> </w:t>
      </w:r>
    </w:p>
    <w:p w14:paraId="1A8A7FE5" w14:textId="77777777" w:rsidR="0096384B" w:rsidRPr="0096384B" w:rsidRDefault="0096384B" w:rsidP="0096384B">
      <w:r w:rsidRPr="0096384B">
        <w:t> </w:t>
      </w:r>
    </w:p>
    <w:p w14:paraId="4E59409E" w14:textId="77777777" w:rsidR="0096384B" w:rsidRPr="0096384B" w:rsidRDefault="0096384B" w:rsidP="0096384B">
      <w:r w:rsidRPr="0096384B">
        <w:t> </w:t>
      </w:r>
    </w:p>
    <w:p w14:paraId="5110D1BA" w14:textId="77777777" w:rsidR="0096384B" w:rsidRPr="0096384B" w:rsidRDefault="0096384B" w:rsidP="0096384B">
      <w:r w:rsidRPr="0096384B">
        <w:t>Totožnosť a podpis zástupcu dlžníka overil: ................................... , dňa ........................</w:t>
      </w:r>
    </w:p>
    <w:p w14:paraId="0D4AAEBB" w14:textId="77777777" w:rsidR="0096384B" w:rsidRPr="0096384B" w:rsidRDefault="0096384B" w:rsidP="0096384B">
      <w:r w:rsidRPr="0096384B">
        <w:t> </w:t>
      </w:r>
    </w:p>
    <w:p w14:paraId="051DED77" w14:textId="77777777" w:rsidR="0096384B" w:rsidRPr="0096384B" w:rsidRDefault="0096384B" w:rsidP="0096384B">
      <w:r w:rsidRPr="0096384B">
        <w:t> </w:t>
      </w:r>
    </w:p>
    <w:p w14:paraId="44B14320" w14:textId="77777777" w:rsidR="008046E6" w:rsidRDefault="008046E6"/>
    <w:sectPr w:rsidR="0080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F4"/>
    <w:rsid w:val="006859F4"/>
    <w:rsid w:val="008046E6"/>
    <w:rsid w:val="0096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1EE7-2CA4-4C9B-A940-C2D6783E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638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9638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638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638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6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semiHidden/>
    <w:rsid w:val="009638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6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638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6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638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6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6384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6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6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6384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Brindzová</dc:creator>
  <cp:keywords/>
  <dc:description/>
  <cp:lastModifiedBy>Veronika Brindzová</cp:lastModifiedBy>
  <cp:revision>3</cp:revision>
  <dcterms:created xsi:type="dcterms:W3CDTF">2021-05-16T17:15:00Z</dcterms:created>
  <dcterms:modified xsi:type="dcterms:W3CDTF">2021-05-16T17:15:00Z</dcterms:modified>
</cp:coreProperties>
</file>